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7F3" w:rsidRPr="00483540" w:rsidRDefault="006237F3" w:rsidP="006237F3">
      <w:pPr>
        <w:tabs>
          <w:tab w:val="left" w:pos="0"/>
        </w:tabs>
        <w:jc w:val="center"/>
        <w:rPr>
          <w:b/>
          <w:color w:val="000000"/>
          <w:sz w:val="28"/>
          <w:lang w:val="lt-LT"/>
        </w:rPr>
      </w:pPr>
      <w:r w:rsidRPr="00483540">
        <w:rPr>
          <w:b/>
          <w:noProof/>
          <w:color w:val="000000"/>
          <w:sz w:val="28"/>
        </w:rPr>
        <w:drawing>
          <wp:inline distT="0" distB="0" distL="0" distR="0">
            <wp:extent cx="657225" cy="666750"/>
            <wp:effectExtent l="1905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666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237F3" w:rsidRPr="00483540" w:rsidRDefault="006237F3" w:rsidP="006237F3">
      <w:pPr>
        <w:jc w:val="center"/>
        <w:rPr>
          <w:b/>
          <w:color w:val="000000"/>
          <w:sz w:val="28"/>
          <w:lang w:val="lt-LT"/>
        </w:rPr>
      </w:pPr>
    </w:p>
    <w:p w:rsidR="006237F3" w:rsidRPr="00483540" w:rsidRDefault="006237F3" w:rsidP="006237F3">
      <w:pPr>
        <w:pStyle w:val="Heading1"/>
        <w:jc w:val="center"/>
        <w:rPr>
          <w:color w:val="000000"/>
          <w:sz w:val="26"/>
          <w:lang w:val="lt-LT"/>
        </w:rPr>
      </w:pPr>
      <w:r w:rsidRPr="00483540">
        <w:rPr>
          <w:color w:val="000000"/>
          <w:sz w:val="26"/>
          <w:lang w:val="lt-LT"/>
        </w:rPr>
        <w:t xml:space="preserve">LIETUVOS APELIACINIO TEISMO </w:t>
      </w:r>
      <w:r w:rsidR="00664C76" w:rsidRPr="00483540">
        <w:rPr>
          <w:color w:val="000000"/>
          <w:sz w:val="26"/>
          <w:lang w:val="lt-LT"/>
        </w:rPr>
        <w:t>PIRMININKAS</w:t>
      </w:r>
    </w:p>
    <w:p w:rsidR="006237F3" w:rsidRPr="00483540" w:rsidRDefault="006237F3" w:rsidP="006237F3">
      <w:pPr>
        <w:pStyle w:val="Heading1"/>
        <w:jc w:val="center"/>
        <w:rPr>
          <w:bCs/>
          <w:color w:val="000000"/>
          <w:sz w:val="26"/>
          <w:lang w:val="lt-LT"/>
        </w:rPr>
      </w:pPr>
    </w:p>
    <w:p w:rsidR="006237F3" w:rsidRPr="00483540" w:rsidRDefault="006237F3" w:rsidP="006237F3">
      <w:pPr>
        <w:pStyle w:val="Heading1"/>
        <w:jc w:val="center"/>
        <w:rPr>
          <w:bCs/>
          <w:color w:val="000000"/>
          <w:sz w:val="24"/>
          <w:szCs w:val="24"/>
          <w:lang w:val="lt-LT"/>
        </w:rPr>
      </w:pPr>
      <w:r w:rsidRPr="00483540">
        <w:rPr>
          <w:bCs/>
          <w:color w:val="000000"/>
          <w:sz w:val="24"/>
          <w:szCs w:val="24"/>
          <w:lang w:val="lt-LT"/>
        </w:rPr>
        <w:t>ĮSAKYMAS</w:t>
      </w:r>
    </w:p>
    <w:p w:rsidR="006237F3" w:rsidRPr="00483540" w:rsidRDefault="00466581" w:rsidP="00EC0883">
      <w:pPr>
        <w:pStyle w:val="Heading1"/>
        <w:jc w:val="center"/>
        <w:rPr>
          <w:bCs/>
          <w:color w:val="000000"/>
          <w:sz w:val="24"/>
          <w:szCs w:val="24"/>
          <w:lang w:val="lt-LT"/>
        </w:rPr>
      </w:pPr>
      <w:r w:rsidRPr="00483540">
        <w:rPr>
          <w:bCs/>
          <w:color w:val="000000"/>
          <w:sz w:val="24"/>
          <w:szCs w:val="24"/>
          <w:lang w:val="lt-LT"/>
        </w:rPr>
        <w:t xml:space="preserve">DĖL </w:t>
      </w:r>
      <w:r w:rsidR="00DB74FC" w:rsidRPr="00483540">
        <w:rPr>
          <w:bCs/>
          <w:color w:val="000000"/>
          <w:sz w:val="24"/>
          <w:szCs w:val="24"/>
          <w:lang w:val="lt-LT"/>
        </w:rPr>
        <w:t xml:space="preserve">PAREIGYBIŲ, Į KURIAS PRIEŠ SKIRIANT ASMENĮ </w:t>
      </w:r>
      <w:r w:rsidR="00581BFD">
        <w:rPr>
          <w:bCs/>
          <w:color w:val="000000"/>
          <w:sz w:val="24"/>
          <w:szCs w:val="24"/>
          <w:lang w:val="lt-LT"/>
        </w:rPr>
        <w:t>PATEIKIAMAS RAŠYTINIS PRAŠYMAS</w:t>
      </w:r>
      <w:r w:rsidR="00DB74FC" w:rsidRPr="00483540">
        <w:rPr>
          <w:bCs/>
          <w:color w:val="000000"/>
          <w:sz w:val="24"/>
          <w:szCs w:val="24"/>
          <w:lang w:val="lt-LT"/>
        </w:rPr>
        <w:t xml:space="preserve"> LIETUVOS RESPUBLIKOS SPECIALIŲJŲ TYRIMŲ TARNYBAI</w:t>
      </w:r>
      <w:r w:rsidR="000842B3">
        <w:rPr>
          <w:bCs/>
          <w:color w:val="000000"/>
          <w:sz w:val="24"/>
          <w:szCs w:val="24"/>
          <w:lang w:val="lt-LT"/>
        </w:rPr>
        <w:t xml:space="preserve"> PAGAL LIETUVOS RESPUBLIKOS KORUPCIJOS PREVENCIJOS ĮSTATYMO 9 STRAIPSNĮ</w:t>
      </w:r>
      <w:r w:rsidR="00A35B4C" w:rsidRPr="00483540">
        <w:rPr>
          <w:bCs/>
          <w:color w:val="000000"/>
          <w:sz w:val="24"/>
          <w:szCs w:val="24"/>
          <w:lang w:val="lt-LT"/>
        </w:rPr>
        <w:t xml:space="preserve">, </w:t>
      </w:r>
      <w:r w:rsidR="00DB74FC" w:rsidRPr="00483540">
        <w:rPr>
          <w:bCs/>
          <w:color w:val="000000"/>
          <w:sz w:val="24"/>
          <w:szCs w:val="24"/>
          <w:lang w:val="lt-LT"/>
        </w:rPr>
        <w:t>SĄRAŠO PATVIRTINIMO</w:t>
      </w:r>
    </w:p>
    <w:p w:rsidR="006237F3" w:rsidRPr="00483540" w:rsidRDefault="006237F3" w:rsidP="006237F3">
      <w:pPr>
        <w:pStyle w:val="Heading1"/>
        <w:jc w:val="center"/>
        <w:rPr>
          <w:color w:val="000000"/>
          <w:sz w:val="24"/>
          <w:szCs w:val="24"/>
          <w:lang w:val="lt-LT"/>
        </w:rPr>
      </w:pPr>
    </w:p>
    <w:p w:rsidR="006237F3" w:rsidRPr="00483540" w:rsidRDefault="006237F3" w:rsidP="006237F3">
      <w:pPr>
        <w:pStyle w:val="Heading1"/>
        <w:tabs>
          <w:tab w:val="left" w:pos="8647"/>
        </w:tabs>
        <w:jc w:val="center"/>
        <w:rPr>
          <w:b w:val="0"/>
          <w:color w:val="000000"/>
          <w:sz w:val="24"/>
          <w:szCs w:val="24"/>
          <w:lang w:val="lt-LT"/>
        </w:rPr>
      </w:pPr>
      <w:r w:rsidRPr="00483540">
        <w:rPr>
          <w:b w:val="0"/>
          <w:color w:val="000000"/>
          <w:sz w:val="24"/>
          <w:szCs w:val="24"/>
          <w:lang w:val="lt-LT"/>
        </w:rPr>
        <w:t>20</w:t>
      </w:r>
      <w:r w:rsidR="004225AC" w:rsidRPr="00483540">
        <w:rPr>
          <w:b w:val="0"/>
          <w:color w:val="000000"/>
          <w:sz w:val="24"/>
          <w:szCs w:val="24"/>
          <w:lang w:val="lt-LT"/>
        </w:rPr>
        <w:t>20</w:t>
      </w:r>
      <w:r w:rsidRPr="00483540">
        <w:rPr>
          <w:b w:val="0"/>
          <w:color w:val="000000"/>
          <w:sz w:val="24"/>
          <w:szCs w:val="24"/>
          <w:lang w:val="lt-LT"/>
        </w:rPr>
        <w:t xml:space="preserve"> m.</w:t>
      </w:r>
      <w:r w:rsidR="00DB74FC" w:rsidRPr="00483540">
        <w:rPr>
          <w:b w:val="0"/>
          <w:color w:val="000000"/>
          <w:sz w:val="24"/>
          <w:szCs w:val="24"/>
          <w:lang w:val="lt-LT"/>
        </w:rPr>
        <w:t xml:space="preserve"> rugpjūčio</w:t>
      </w:r>
      <w:r w:rsidRPr="00483540">
        <w:rPr>
          <w:b w:val="0"/>
          <w:color w:val="000000"/>
          <w:sz w:val="24"/>
          <w:szCs w:val="24"/>
          <w:lang w:val="lt-LT"/>
        </w:rPr>
        <w:t xml:space="preserve"> </w:t>
      </w:r>
      <w:r w:rsidR="00A45CD2">
        <w:rPr>
          <w:b w:val="0"/>
          <w:color w:val="000000"/>
          <w:sz w:val="24"/>
          <w:szCs w:val="24"/>
          <w:lang w:val="lt-LT"/>
        </w:rPr>
        <w:t>20</w:t>
      </w:r>
      <w:r w:rsidR="004225AC" w:rsidRPr="00483540">
        <w:rPr>
          <w:b w:val="0"/>
          <w:color w:val="000000"/>
          <w:sz w:val="24"/>
          <w:szCs w:val="24"/>
          <w:lang w:val="lt-LT"/>
        </w:rPr>
        <w:t xml:space="preserve"> </w:t>
      </w:r>
      <w:r w:rsidRPr="00483540">
        <w:rPr>
          <w:b w:val="0"/>
          <w:color w:val="000000"/>
          <w:sz w:val="24"/>
          <w:szCs w:val="24"/>
          <w:lang w:val="lt-LT"/>
        </w:rPr>
        <w:t xml:space="preserve">d. Nr. </w:t>
      </w:r>
      <w:r w:rsidR="00D879DD" w:rsidRPr="00483540">
        <w:rPr>
          <w:b w:val="0"/>
          <w:color w:val="000000"/>
          <w:sz w:val="24"/>
          <w:szCs w:val="24"/>
          <w:lang w:val="lt-LT"/>
        </w:rPr>
        <w:t>T</w:t>
      </w:r>
      <w:r w:rsidR="00EA1ABF" w:rsidRPr="00483540">
        <w:rPr>
          <w:b w:val="0"/>
          <w:color w:val="000000"/>
          <w:sz w:val="24"/>
          <w:szCs w:val="24"/>
          <w:lang w:val="lt-LT"/>
        </w:rPr>
        <w:t>-</w:t>
      </w:r>
      <w:r w:rsidR="00A45CD2">
        <w:rPr>
          <w:b w:val="0"/>
          <w:color w:val="000000"/>
          <w:sz w:val="24"/>
          <w:szCs w:val="24"/>
          <w:lang w:val="lt-LT"/>
        </w:rPr>
        <w:t>45</w:t>
      </w:r>
    </w:p>
    <w:p w:rsidR="006237F3" w:rsidRPr="00483540" w:rsidRDefault="006237F3" w:rsidP="006237F3">
      <w:pPr>
        <w:pStyle w:val="Heading1"/>
        <w:jc w:val="center"/>
        <w:rPr>
          <w:b w:val="0"/>
          <w:color w:val="000000"/>
          <w:sz w:val="24"/>
          <w:szCs w:val="24"/>
          <w:lang w:val="lt-LT"/>
        </w:rPr>
      </w:pPr>
      <w:r w:rsidRPr="00483540">
        <w:rPr>
          <w:b w:val="0"/>
          <w:color w:val="000000"/>
          <w:sz w:val="24"/>
          <w:szCs w:val="24"/>
          <w:lang w:val="lt-LT"/>
        </w:rPr>
        <w:t>Vilnius</w:t>
      </w:r>
    </w:p>
    <w:p w:rsidR="00D879DD" w:rsidRPr="00483540" w:rsidRDefault="00D879DD" w:rsidP="00FD3C88">
      <w:pPr>
        <w:rPr>
          <w:lang w:val="lt-LT"/>
        </w:rPr>
      </w:pPr>
    </w:p>
    <w:p w:rsidR="00EC0883" w:rsidRPr="00483540" w:rsidRDefault="009565EF" w:rsidP="00FD3C88">
      <w:pPr>
        <w:pStyle w:val="Date"/>
        <w:ind w:firstLine="851"/>
        <w:jc w:val="both"/>
      </w:pPr>
      <w:r w:rsidRPr="00483540">
        <w:t>Vadovaudamasis</w:t>
      </w:r>
      <w:r w:rsidR="00D879DD" w:rsidRPr="00483540">
        <w:t xml:space="preserve"> Lietuvos Respublikos </w:t>
      </w:r>
      <w:r w:rsidR="00DB74FC" w:rsidRPr="00483540">
        <w:t>korupcijos prevencijos įstatymo 9 straipsnio nuostatomis</w:t>
      </w:r>
      <w:r w:rsidR="0081204A">
        <w:t xml:space="preserve"> ir siekdamas </w:t>
      </w:r>
      <w:r w:rsidR="0081204A" w:rsidRPr="0081204A">
        <w:t>mažinti korupcijos pasireiškimo tikimybę</w:t>
      </w:r>
      <w:r w:rsidR="0081204A">
        <w:t xml:space="preserve"> Lietuvos apeliaciniame teisme</w:t>
      </w:r>
      <w:r w:rsidR="004225AC" w:rsidRPr="00483540">
        <w:t>:</w:t>
      </w:r>
    </w:p>
    <w:p w:rsidR="00A35B4C" w:rsidRPr="00483540" w:rsidRDefault="00DB74FC" w:rsidP="00A35B4C">
      <w:pPr>
        <w:pStyle w:val="Date"/>
        <w:numPr>
          <w:ilvl w:val="0"/>
          <w:numId w:val="8"/>
        </w:numPr>
        <w:tabs>
          <w:tab w:val="left" w:pos="1170"/>
        </w:tabs>
        <w:ind w:left="0" w:firstLine="900"/>
        <w:jc w:val="both"/>
      </w:pPr>
      <w:r w:rsidRPr="00483540">
        <w:t xml:space="preserve">T v i r t i n u </w:t>
      </w:r>
      <w:r w:rsidR="00F95B52">
        <w:t xml:space="preserve"> </w:t>
      </w:r>
      <w:r w:rsidR="00404854">
        <w:t>P</w:t>
      </w:r>
      <w:r w:rsidRPr="00483540">
        <w:t xml:space="preserve">areigybių, į kurias prieš skiriant asmenį </w:t>
      </w:r>
      <w:r w:rsidR="00A35B4C" w:rsidRPr="00483540">
        <w:t>pateiki</w:t>
      </w:r>
      <w:r w:rsidR="00581BFD">
        <w:t>amas rašytinis</w:t>
      </w:r>
      <w:r w:rsidR="00A35B4C" w:rsidRPr="00483540">
        <w:t xml:space="preserve"> prašym</w:t>
      </w:r>
      <w:r w:rsidR="00581BFD">
        <w:t>as</w:t>
      </w:r>
      <w:r w:rsidR="00A35B4C" w:rsidRPr="00483540">
        <w:t xml:space="preserve"> Lietuvos Respublikos specialiųjų tyrimų tarnybai pagal Lietuvos Respublikos korupcijos prevencijos įstatymo 9 straipsnį</w:t>
      </w:r>
      <w:r w:rsidR="00581BFD">
        <w:t>,</w:t>
      </w:r>
      <w:r w:rsidR="00A35B4C" w:rsidRPr="00483540">
        <w:t xml:space="preserve"> sąrašą</w:t>
      </w:r>
      <w:r w:rsidR="00581BFD">
        <w:t xml:space="preserve"> </w:t>
      </w:r>
      <w:r w:rsidR="00581BFD" w:rsidRPr="00483540">
        <w:t>(pridedama</w:t>
      </w:r>
      <w:r w:rsidR="00581BFD">
        <w:t>s</w:t>
      </w:r>
      <w:r w:rsidR="00581BFD" w:rsidRPr="00483540">
        <w:t>)</w:t>
      </w:r>
      <w:r w:rsidR="000815F5">
        <w:t xml:space="preserve"> (toliau – Pareigybių s</w:t>
      </w:r>
      <w:r w:rsidR="00A35B4C" w:rsidRPr="00483540">
        <w:t>ąrašas).</w:t>
      </w:r>
    </w:p>
    <w:p w:rsidR="004225AC" w:rsidRPr="00483540" w:rsidRDefault="00FD3C88" w:rsidP="000C4073">
      <w:pPr>
        <w:pStyle w:val="Date"/>
        <w:numPr>
          <w:ilvl w:val="0"/>
          <w:numId w:val="8"/>
        </w:numPr>
        <w:tabs>
          <w:tab w:val="left" w:pos="1170"/>
        </w:tabs>
        <w:ind w:left="0" w:firstLine="900"/>
        <w:jc w:val="both"/>
      </w:pPr>
      <w:r w:rsidRPr="00483540">
        <w:t xml:space="preserve"> </w:t>
      </w:r>
      <w:r w:rsidR="004225AC" w:rsidRPr="00483540">
        <w:t>Į</w:t>
      </w:r>
      <w:r w:rsidR="00072B9C" w:rsidRPr="00483540">
        <w:t xml:space="preserve"> p a r e i g o j u</w:t>
      </w:r>
      <w:r w:rsidR="00581BFD">
        <w:t xml:space="preserve"> </w:t>
      </w:r>
      <w:r w:rsidR="00072B9C" w:rsidRPr="00483540">
        <w:t xml:space="preserve"> </w:t>
      </w:r>
      <w:r w:rsidR="000815F5">
        <w:t>vyriausiąją</w:t>
      </w:r>
      <w:r w:rsidR="000815F5" w:rsidRPr="00483540">
        <w:t xml:space="preserve"> specialist</w:t>
      </w:r>
      <w:r w:rsidR="000815F5">
        <w:t>ę</w:t>
      </w:r>
      <w:r w:rsidR="000815F5" w:rsidRPr="00483540">
        <w:t xml:space="preserve"> (personalo valdymui) Kristin</w:t>
      </w:r>
      <w:r w:rsidR="000815F5">
        <w:t>ą</w:t>
      </w:r>
      <w:r w:rsidR="000815F5" w:rsidRPr="00483540">
        <w:t xml:space="preserve"> Atkočiūnien</w:t>
      </w:r>
      <w:r w:rsidR="000815F5">
        <w:t xml:space="preserve">ę rengti prašymų, kurių formos patvirtintos Lietuvos Respublikos specialiųjų tyrimų tarnybos direktoriaus 2013 m. vasario 5 d. įsakymu Nr. 2-36 „Dėl </w:t>
      </w:r>
      <w:r w:rsidR="000815F5" w:rsidRPr="000815F5">
        <w:t>prašymų Lietuvos Respublikos specialiųjų tyrimų tarnybai pateikti informaciją apie asmenį pagal Lietuvos Respublikos korupcijos prevencijos įstatymą formų patvirtinimo</w:t>
      </w:r>
      <w:r w:rsidR="000815F5">
        <w:t>“, projektus</w:t>
      </w:r>
      <w:r w:rsidR="00072B9C" w:rsidRPr="00483540">
        <w:t>.</w:t>
      </w:r>
    </w:p>
    <w:p w:rsidR="00A64AA6" w:rsidRDefault="00977946">
      <w:pPr>
        <w:pStyle w:val="Date"/>
        <w:numPr>
          <w:ilvl w:val="0"/>
          <w:numId w:val="8"/>
        </w:numPr>
        <w:tabs>
          <w:tab w:val="left" w:pos="1170"/>
        </w:tabs>
        <w:ind w:left="0" w:firstLine="900"/>
        <w:jc w:val="both"/>
      </w:pPr>
      <w:r w:rsidRPr="00483540">
        <w:t>P a v e d u</w:t>
      </w:r>
      <w:r w:rsidR="000815F5">
        <w:t xml:space="preserve"> </w:t>
      </w:r>
      <w:r w:rsidR="00F95B52">
        <w:t xml:space="preserve"> </w:t>
      </w:r>
      <w:r w:rsidR="000815F5">
        <w:t>t</w:t>
      </w:r>
      <w:r w:rsidR="00F95B52">
        <w:t>eismo pirmininko padėjėjai</w:t>
      </w:r>
      <w:r w:rsidR="000815F5" w:rsidRPr="00483540">
        <w:t xml:space="preserve"> ryšiams su visuomene </w:t>
      </w:r>
      <w:r w:rsidR="00C464F7">
        <w:t xml:space="preserve">(atstovei spaudai) </w:t>
      </w:r>
      <w:r w:rsidR="000815F5" w:rsidRPr="00483540">
        <w:t>Vilm</w:t>
      </w:r>
      <w:r w:rsidR="00F95B52">
        <w:t>ai</w:t>
      </w:r>
      <w:r w:rsidR="000815F5" w:rsidRPr="00483540">
        <w:t xml:space="preserve"> Budėnien</w:t>
      </w:r>
      <w:r w:rsidR="00F95B52">
        <w:t>ei</w:t>
      </w:r>
      <w:r w:rsidR="000815F5" w:rsidRPr="00483540">
        <w:t xml:space="preserve"> </w:t>
      </w:r>
      <w:r w:rsidR="00F95B52">
        <w:t>Pareigybių s</w:t>
      </w:r>
      <w:r w:rsidR="000815F5" w:rsidRPr="00483540">
        <w:t>ąrašą paskel</w:t>
      </w:r>
      <w:r w:rsidR="000815F5">
        <w:t>b</w:t>
      </w:r>
      <w:r w:rsidR="000815F5" w:rsidRPr="00483540">
        <w:t xml:space="preserve">ti </w:t>
      </w:r>
      <w:r w:rsidR="00F95B52">
        <w:t>Lietuvos apeliacinio t</w:t>
      </w:r>
      <w:r w:rsidR="000815F5" w:rsidRPr="001A341B">
        <w:t>eismo interneto svetainės skyriuje „Korupcijos prevencija“</w:t>
      </w:r>
      <w:r w:rsidR="00A61DDF">
        <w:t>.</w:t>
      </w:r>
    </w:p>
    <w:p w:rsidR="00FD3C88" w:rsidRPr="00483540" w:rsidRDefault="00FD3C88" w:rsidP="00FD3C88">
      <w:pPr>
        <w:pStyle w:val="Date"/>
        <w:ind w:firstLine="851"/>
        <w:jc w:val="both"/>
      </w:pPr>
    </w:p>
    <w:p w:rsidR="00FD3C88" w:rsidRPr="00483540" w:rsidRDefault="00FD3C88" w:rsidP="00FD3C88">
      <w:pPr>
        <w:pStyle w:val="Date"/>
        <w:ind w:firstLine="851"/>
        <w:jc w:val="both"/>
      </w:pPr>
    </w:p>
    <w:p w:rsidR="00D879DD" w:rsidRPr="00483540" w:rsidRDefault="00E526DB" w:rsidP="00AA5FE8">
      <w:pPr>
        <w:jc w:val="both"/>
        <w:rPr>
          <w:lang w:val="lt-LT"/>
        </w:rPr>
      </w:pPr>
      <w:r w:rsidRPr="00483540">
        <w:rPr>
          <w:lang w:val="lt-LT"/>
        </w:rPr>
        <w:t>Teismo pirmininkas                                                                                      Algimantas Valantinas</w:t>
      </w: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E526DB" w:rsidRPr="00483540" w:rsidRDefault="00E526DB" w:rsidP="00AA5FE8">
      <w:pPr>
        <w:jc w:val="both"/>
        <w:rPr>
          <w:lang w:val="lt-LT"/>
        </w:rPr>
      </w:pPr>
    </w:p>
    <w:p w:rsidR="00A22F19" w:rsidRPr="00483540" w:rsidRDefault="00A22F19" w:rsidP="000815F5">
      <w:pPr>
        <w:keepNext/>
        <w:ind w:firstLine="5245"/>
        <w:jc w:val="both"/>
        <w:outlineLvl w:val="0"/>
        <w:rPr>
          <w:caps/>
          <w:color w:val="000000"/>
          <w:spacing w:val="-2"/>
          <w:szCs w:val="20"/>
          <w:lang w:val="lt-LT" w:eastAsia="lt-LT"/>
        </w:rPr>
      </w:pPr>
      <w:r w:rsidRPr="00483540">
        <w:rPr>
          <w:caps/>
          <w:color w:val="000000"/>
          <w:spacing w:val="-2"/>
          <w:szCs w:val="20"/>
          <w:lang w:val="lt-LT" w:eastAsia="lt-LT"/>
        </w:rPr>
        <w:lastRenderedPageBreak/>
        <w:t>PATVIRTINTA</w:t>
      </w:r>
    </w:p>
    <w:p w:rsidR="00A22F19" w:rsidRPr="00483540" w:rsidRDefault="00A22F19" w:rsidP="000815F5">
      <w:pPr>
        <w:ind w:firstLine="5245"/>
        <w:rPr>
          <w:color w:val="000000"/>
          <w:spacing w:val="-2"/>
          <w:lang w:val="lt-LT" w:eastAsia="lt-LT"/>
        </w:rPr>
      </w:pPr>
      <w:r w:rsidRPr="00483540">
        <w:rPr>
          <w:color w:val="000000"/>
          <w:spacing w:val="-2"/>
          <w:lang w:val="lt-LT" w:eastAsia="lt-LT"/>
        </w:rPr>
        <w:t xml:space="preserve">Lietuvos apeliacinio teismo pirmininko </w:t>
      </w:r>
    </w:p>
    <w:p w:rsidR="00A22F19" w:rsidRPr="00483540" w:rsidRDefault="00A22F19" w:rsidP="000815F5">
      <w:pPr>
        <w:ind w:firstLine="5245"/>
        <w:jc w:val="both"/>
        <w:rPr>
          <w:lang w:val="lt-LT" w:eastAsia="lt-LT"/>
        </w:rPr>
      </w:pPr>
      <w:r w:rsidRPr="00483540">
        <w:rPr>
          <w:color w:val="000000"/>
          <w:spacing w:val="-2"/>
          <w:lang w:val="lt-LT" w:eastAsia="lt-LT"/>
        </w:rPr>
        <w:t xml:space="preserve">2020 m. rugpjūčio </w:t>
      </w:r>
      <w:r w:rsidR="00E71AE7">
        <w:rPr>
          <w:color w:val="000000"/>
          <w:spacing w:val="-2"/>
          <w:lang w:val="lt-LT" w:eastAsia="lt-LT"/>
        </w:rPr>
        <w:t>20</w:t>
      </w:r>
      <w:r w:rsidRPr="00483540">
        <w:rPr>
          <w:color w:val="000000"/>
          <w:spacing w:val="-2"/>
          <w:lang w:val="lt-LT" w:eastAsia="lt-LT"/>
        </w:rPr>
        <w:t xml:space="preserve"> d. įsakymu Nr. </w:t>
      </w:r>
      <w:r w:rsidRPr="00483540">
        <w:rPr>
          <w:lang w:val="lt-LT" w:eastAsia="lt-LT"/>
        </w:rPr>
        <w:t>T-</w:t>
      </w:r>
      <w:r w:rsidR="00E71AE7">
        <w:rPr>
          <w:lang w:val="lt-LT" w:eastAsia="lt-LT"/>
        </w:rPr>
        <w:t>45</w:t>
      </w:r>
    </w:p>
    <w:p w:rsidR="00A22F19" w:rsidRPr="00483540" w:rsidRDefault="00A22F19" w:rsidP="00E526DB">
      <w:pPr>
        <w:jc w:val="center"/>
        <w:rPr>
          <w:b/>
          <w:lang w:val="lt-LT"/>
        </w:rPr>
      </w:pPr>
    </w:p>
    <w:p w:rsidR="00A22F19" w:rsidRPr="00483540" w:rsidRDefault="00A22F19" w:rsidP="00A22F19">
      <w:pPr>
        <w:rPr>
          <w:b/>
          <w:lang w:val="lt-LT"/>
        </w:rPr>
      </w:pPr>
    </w:p>
    <w:p w:rsidR="00E526DB" w:rsidRPr="00302C8A" w:rsidRDefault="00E526DB" w:rsidP="00E526DB">
      <w:pPr>
        <w:jc w:val="center"/>
        <w:rPr>
          <w:rFonts w:ascii="Calibri" w:eastAsia="Calibri" w:hAnsi="Calibri"/>
          <w:b/>
          <w:caps/>
          <w:sz w:val="22"/>
          <w:szCs w:val="22"/>
          <w:lang w:val="lt-LT"/>
        </w:rPr>
      </w:pPr>
      <w:r w:rsidRPr="00302C8A">
        <w:rPr>
          <w:b/>
          <w:caps/>
          <w:lang w:val="lt-LT"/>
        </w:rPr>
        <w:t xml:space="preserve">Pareigybių, į kurias prieš skiriant asmenį </w:t>
      </w:r>
      <w:r w:rsidR="00F95B52" w:rsidRPr="00302C8A">
        <w:rPr>
          <w:b/>
          <w:caps/>
          <w:lang w:val="lt-LT"/>
        </w:rPr>
        <w:t>pateikiamas rašytinis</w:t>
      </w:r>
      <w:r w:rsidRPr="00302C8A">
        <w:rPr>
          <w:b/>
          <w:caps/>
          <w:lang w:val="lt-LT"/>
        </w:rPr>
        <w:t xml:space="preserve"> prašym</w:t>
      </w:r>
      <w:r w:rsidR="00F95B52" w:rsidRPr="00302C8A">
        <w:rPr>
          <w:b/>
          <w:caps/>
          <w:lang w:val="lt-LT"/>
        </w:rPr>
        <w:t>as</w:t>
      </w:r>
      <w:r w:rsidRPr="00302C8A">
        <w:rPr>
          <w:b/>
          <w:caps/>
          <w:lang w:val="lt-LT"/>
        </w:rPr>
        <w:t xml:space="preserve"> Lietuvos Respublikos specialiųjų tyrimų tarnybai pagal Lietuvos Respublikos korupcijos prevencijos įstatymo 9 straipsnį, sąrašas</w:t>
      </w:r>
    </w:p>
    <w:p w:rsidR="00E526DB" w:rsidRPr="00483540" w:rsidRDefault="00E526DB" w:rsidP="00E526DB">
      <w:pPr>
        <w:rPr>
          <w:rFonts w:ascii="Calibri" w:eastAsia="Calibri" w:hAnsi="Calibri"/>
          <w:sz w:val="22"/>
          <w:szCs w:val="22"/>
          <w:lang w:val="lt-LT"/>
        </w:rPr>
      </w:pPr>
    </w:p>
    <w:tbl>
      <w:tblPr>
        <w:tblW w:w="8020" w:type="dxa"/>
        <w:tblInd w:w="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/>
      </w:tblPr>
      <w:tblGrid>
        <w:gridCol w:w="420"/>
        <w:gridCol w:w="7600"/>
      </w:tblGrid>
      <w:tr w:rsidR="00E526DB" w:rsidRPr="00483540" w:rsidTr="00362A99">
        <w:trPr>
          <w:trHeight w:val="315"/>
        </w:trPr>
        <w:tc>
          <w:tcPr>
            <w:tcW w:w="420" w:type="dxa"/>
          </w:tcPr>
          <w:p w:rsidR="00E526DB" w:rsidRPr="00483540" w:rsidRDefault="00E526DB" w:rsidP="00E526DB">
            <w:pPr>
              <w:spacing w:line="276" w:lineRule="auto"/>
              <w:jc w:val="center"/>
              <w:rPr>
                <w:rFonts w:eastAsia="Calibri"/>
                <w:lang w:val="lt-LT" w:eastAsia="lt-LT"/>
              </w:rPr>
            </w:pPr>
            <w:r w:rsidRPr="00483540">
              <w:rPr>
                <w:rFonts w:eastAsia="Calibri"/>
                <w:lang w:val="lt-LT" w:eastAsia="lt-LT"/>
              </w:rPr>
              <w:t>1.</w:t>
            </w:r>
          </w:p>
        </w:tc>
        <w:tc>
          <w:tcPr>
            <w:tcW w:w="7600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526DB" w:rsidRPr="00483540" w:rsidRDefault="00A22F19" w:rsidP="00E526DB">
            <w:pPr>
              <w:spacing w:line="276" w:lineRule="auto"/>
              <w:rPr>
                <w:rFonts w:eastAsia="Calibri"/>
                <w:lang w:val="lt-LT" w:eastAsia="lt-LT"/>
              </w:rPr>
            </w:pPr>
            <w:r w:rsidRPr="00483540">
              <w:rPr>
                <w:rFonts w:eastAsia="Calibri"/>
                <w:lang w:val="lt-LT" w:eastAsia="lt-LT"/>
              </w:rPr>
              <w:t>Teismo kancleris</w:t>
            </w:r>
          </w:p>
        </w:tc>
      </w:tr>
      <w:tr w:rsidR="00E526DB" w:rsidRPr="00483540" w:rsidTr="00A22F19">
        <w:trPr>
          <w:trHeight w:val="255"/>
        </w:trPr>
        <w:tc>
          <w:tcPr>
            <w:tcW w:w="420" w:type="dxa"/>
          </w:tcPr>
          <w:p w:rsidR="00E526DB" w:rsidRPr="00483540" w:rsidRDefault="00E526DB" w:rsidP="00E526DB">
            <w:pPr>
              <w:spacing w:line="276" w:lineRule="auto"/>
              <w:jc w:val="center"/>
              <w:rPr>
                <w:rFonts w:eastAsia="Calibri"/>
                <w:lang w:val="lt-LT" w:eastAsia="lt-LT"/>
              </w:rPr>
            </w:pPr>
            <w:r w:rsidRPr="00483540">
              <w:rPr>
                <w:rFonts w:eastAsia="Calibri"/>
                <w:lang w:val="lt-LT" w:eastAsia="lt-LT"/>
              </w:rPr>
              <w:t>2.</w:t>
            </w:r>
          </w:p>
        </w:tc>
        <w:tc>
          <w:tcPr>
            <w:tcW w:w="7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526DB" w:rsidRPr="00483540" w:rsidRDefault="00A22F19" w:rsidP="00E526DB">
            <w:pPr>
              <w:spacing w:line="276" w:lineRule="auto"/>
              <w:rPr>
                <w:rFonts w:eastAsia="Calibri"/>
                <w:lang w:val="lt-LT" w:eastAsia="lt-LT"/>
              </w:rPr>
            </w:pPr>
            <w:r w:rsidRPr="00483540">
              <w:rPr>
                <w:rFonts w:eastAsia="Calibri"/>
                <w:lang w:val="lt-LT" w:eastAsia="lt-LT"/>
              </w:rPr>
              <w:t>Teismo raštinės skyriaus vedėjas</w:t>
            </w:r>
          </w:p>
        </w:tc>
      </w:tr>
      <w:tr w:rsidR="00E526DB" w:rsidRPr="00DB0702" w:rsidTr="00A22F19">
        <w:trPr>
          <w:trHeight w:val="255"/>
        </w:trPr>
        <w:tc>
          <w:tcPr>
            <w:tcW w:w="420" w:type="dxa"/>
          </w:tcPr>
          <w:p w:rsidR="00E526DB" w:rsidRPr="00483540" w:rsidRDefault="00E526DB" w:rsidP="00E526DB">
            <w:pPr>
              <w:spacing w:line="276" w:lineRule="auto"/>
              <w:jc w:val="center"/>
              <w:rPr>
                <w:rFonts w:eastAsia="Calibri"/>
                <w:lang w:val="lt-LT" w:eastAsia="lt-LT"/>
              </w:rPr>
            </w:pPr>
            <w:r w:rsidRPr="00483540">
              <w:rPr>
                <w:rFonts w:eastAsia="Calibri"/>
                <w:lang w:val="lt-LT" w:eastAsia="lt-LT"/>
              </w:rPr>
              <w:t>3.</w:t>
            </w:r>
          </w:p>
        </w:tc>
        <w:tc>
          <w:tcPr>
            <w:tcW w:w="7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526DB" w:rsidRPr="00483540" w:rsidRDefault="00A22F19" w:rsidP="00E526DB">
            <w:pPr>
              <w:spacing w:line="276" w:lineRule="auto"/>
              <w:rPr>
                <w:rFonts w:eastAsia="Calibri"/>
                <w:lang w:val="lt-LT" w:eastAsia="lt-LT"/>
              </w:rPr>
            </w:pPr>
            <w:r w:rsidRPr="00483540">
              <w:rPr>
                <w:rFonts w:eastAsia="Calibri"/>
                <w:lang w:val="lt-LT" w:eastAsia="lt-LT"/>
              </w:rPr>
              <w:t>Turto valdymo ir viešųjų pirkimų skyriaus vedėjas</w:t>
            </w:r>
          </w:p>
        </w:tc>
      </w:tr>
      <w:tr w:rsidR="00E526DB" w:rsidRPr="00483540" w:rsidTr="00A22F19">
        <w:trPr>
          <w:trHeight w:val="51"/>
        </w:trPr>
        <w:tc>
          <w:tcPr>
            <w:tcW w:w="420" w:type="dxa"/>
          </w:tcPr>
          <w:p w:rsidR="00E526DB" w:rsidRPr="00483540" w:rsidRDefault="00E526DB" w:rsidP="00E526DB">
            <w:pPr>
              <w:spacing w:line="276" w:lineRule="auto"/>
              <w:jc w:val="center"/>
              <w:rPr>
                <w:rFonts w:eastAsia="Calibri"/>
                <w:lang w:val="lt-LT" w:eastAsia="lt-LT"/>
              </w:rPr>
            </w:pPr>
            <w:r w:rsidRPr="00483540">
              <w:rPr>
                <w:rFonts w:eastAsia="Calibri"/>
                <w:lang w:val="lt-LT" w:eastAsia="lt-LT"/>
              </w:rPr>
              <w:t>4.</w:t>
            </w:r>
          </w:p>
        </w:tc>
        <w:tc>
          <w:tcPr>
            <w:tcW w:w="7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526DB" w:rsidRPr="00483540" w:rsidRDefault="00A22F19" w:rsidP="00E526DB">
            <w:pPr>
              <w:spacing w:line="276" w:lineRule="auto"/>
              <w:rPr>
                <w:rFonts w:eastAsia="Calibri"/>
                <w:lang w:val="lt-LT" w:eastAsia="lt-LT"/>
              </w:rPr>
            </w:pPr>
            <w:r w:rsidRPr="00483540">
              <w:rPr>
                <w:rFonts w:eastAsia="Calibri"/>
                <w:lang w:val="lt-LT" w:eastAsia="lt-LT"/>
              </w:rPr>
              <w:t>Teismų praktikos skyriaus vedėjas</w:t>
            </w:r>
          </w:p>
        </w:tc>
      </w:tr>
      <w:tr w:rsidR="00E526DB" w:rsidRPr="00483540" w:rsidTr="00A22F19">
        <w:trPr>
          <w:trHeight w:val="255"/>
        </w:trPr>
        <w:tc>
          <w:tcPr>
            <w:tcW w:w="420" w:type="dxa"/>
          </w:tcPr>
          <w:p w:rsidR="00E526DB" w:rsidRPr="00483540" w:rsidRDefault="00E526DB" w:rsidP="00E526DB">
            <w:pPr>
              <w:spacing w:line="276" w:lineRule="auto"/>
              <w:jc w:val="center"/>
              <w:rPr>
                <w:rFonts w:eastAsia="Calibri"/>
                <w:lang w:val="lt-LT" w:eastAsia="lt-LT"/>
              </w:rPr>
            </w:pPr>
            <w:r w:rsidRPr="00483540">
              <w:rPr>
                <w:rFonts w:eastAsia="Calibri"/>
                <w:lang w:val="lt-LT" w:eastAsia="lt-LT"/>
              </w:rPr>
              <w:t>5.</w:t>
            </w:r>
          </w:p>
        </w:tc>
        <w:tc>
          <w:tcPr>
            <w:tcW w:w="7600" w:type="dxa"/>
            <w:noWrap/>
            <w:tcMar>
              <w:top w:w="0" w:type="dxa"/>
              <w:left w:w="108" w:type="dxa"/>
              <w:bottom w:w="0" w:type="dxa"/>
              <w:right w:w="108" w:type="dxa"/>
            </w:tcMar>
            <w:vAlign w:val="bottom"/>
          </w:tcPr>
          <w:p w:rsidR="00E526DB" w:rsidRPr="00483540" w:rsidRDefault="00A22F19" w:rsidP="00E526DB">
            <w:pPr>
              <w:spacing w:line="276" w:lineRule="auto"/>
              <w:rPr>
                <w:rFonts w:eastAsia="Calibri"/>
                <w:lang w:val="lt-LT" w:eastAsia="lt-LT"/>
              </w:rPr>
            </w:pPr>
            <w:r w:rsidRPr="00483540">
              <w:rPr>
                <w:rFonts w:eastAsia="Calibri"/>
                <w:lang w:val="lt-LT" w:eastAsia="lt-LT"/>
              </w:rPr>
              <w:t>Vyresnysis patarėjas (vyriausias</w:t>
            </w:r>
            <w:r w:rsidR="009014DE">
              <w:rPr>
                <w:rFonts w:eastAsia="Calibri"/>
                <w:lang w:val="lt-LT" w:eastAsia="lt-LT"/>
              </w:rPr>
              <w:t>is</w:t>
            </w:r>
            <w:r w:rsidRPr="00483540">
              <w:rPr>
                <w:rFonts w:eastAsia="Calibri"/>
                <w:lang w:val="lt-LT" w:eastAsia="lt-LT"/>
              </w:rPr>
              <w:t xml:space="preserve"> buhalteris)</w:t>
            </w:r>
          </w:p>
        </w:tc>
      </w:tr>
    </w:tbl>
    <w:p w:rsidR="00E526DB" w:rsidRPr="00483540" w:rsidRDefault="00E526DB" w:rsidP="00E526DB">
      <w:pPr>
        <w:rPr>
          <w:rFonts w:ascii="Calibri" w:eastAsia="Calibri" w:hAnsi="Calibri"/>
          <w:sz w:val="22"/>
          <w:szCs w:val="22"/>
          <w:lang w:val="lt-LT"/>
        </w:rPr>
      </w:pPr>
    </w:p>
    <w:p w:rsidR="00E526DB" w:rsidRPr="00483540" w:rsidRDefault="00F95B52" w:rsidP="00F95B52">
      <w:pPr>
        <w:jc w:val="center"/>
        <w:rPr>
          <w:lang w:val="lt-LT"/>
        </w:rPr>
      </w:pPr>
      <w:r>
        <w:rPr>
          <w:lang w:val="lt-LT"/>
        </w:rPr>
        <w:t>__________________________________</w:t>
      </w:r>
    </w:p>
    <w:sectPr w:rsidR="00E526DB" w:rsidRPr="00483540" w:rsidSect="0068155C">
      <w:headerReference w:type="default" r:id="rId8"/>
      <w:pgSz w:w="11906" w:h="16838"/>
      <w:pgMar w:top="1134" w:right="567" w:bottom="1134" w:left="1701" w:header="567" w:footer="567" w:gutter="0"/>
      <w:cols w:space="1296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62A00" w:rsidRDefault="00162A00" w:rsidP="00C7729C">
      <w:r>
        <w:separator/>
      </w:r>
    </w:p>
  </w:endnote>
  <w:endnote w:type="continuationSeparator" w:id="0">
    <w:p w:rsidR="00162A00" w:rsidRDefault="00162A00" w:rsidP="00C7729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62A00" w:rsidRDefault="00162A00" w:rsidP="00C7729C">
      <w:r>
        <w:separator/>
      </w:r>
    </w:p>
  </w:footnote>
  <w:footnote w:type="continuationSeparator" w:id="0">
    <w:p w:rsidR="00162A00" w:rsidRDefault="00162A00" w:rsidP="00C7729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5066167"/>
      <w:docPartObj>
        <w:docPartGallery w:val="Page Numbers (Top of Page)"/>
        <w:docPartUnique/>
      </w:docPartObj>
    </w:sdtPr>
    <w:sdtContent>
      <w:p w:rsidR="00C7729C" w:rsidRDefault="00FC5E90">
        <w:pPr>
          <w:pStyle w:val="Header"/>
          <w:jc w:val="center"/>
        </w:pPr>
        <w:r>
          <w:rPr>
            <w:noProof/>
          </w:rPr>
          <w:fldChar w:fldCharType="begin"/>
        </w:r>
        <w:r w:rsidR="004D3571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3F268C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C7729C" w:rsidRDefault="00C7729C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E845D4"/>
    <w:multiLevelType w:val="hybridMultilevel"/>
    <w:tmpl w:val="7758ED12"/>
    <w:lvl w:ilvl="0" w:tplc="4828AD4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">
    <w:nsid w:val="1FC74C8F"/>
    <w:multiLevelType w:val="hybridMultilevel"/>
    <w:tmpl w:val="7CC894D2"/>
    <w:lvl w:ilvl="0" w:tplc="17CC72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>
    <w:nsid w:val="221539B9"/>
    <w:multiLevelType w:val="hybridMultilevel"/>
    <w:tmpl w:val="AC8AAD08"/>
    <w:lvl w:ilvl="0" w:tplc="6A7CA348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">
    <w:nsid w:val="22DB6A1B"/>
    <w:multiLevelType w:val="hybridMultilevel"/>
    <w:tmpl w:val="92728232"/>
    <w:lvl w:ilvl="0" w:tplc="C41E4392">
      <w:start w:val="1"/>
      <w:numFmt w:val="decimal"/>
      <w:lvlText w:val="%1."/>
      <w:lvlJc w:val="left"/>
      <w:pPr>
        <w:ind w:left="127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91" w:hanging="360"/>
      </w:pPr>
    </w:lvl>
    <w:lvl w:ilvl="2" w:tplc="0427001B" w:tentative="1">
      <w:start w:val="1"/>
      <w:numFmt w:val="lowerRoman"/>
      <w:lvlText w:val="%3."/>
      <w:lvlJc w:val="right"/>
      <w:pPr>
        <w:ind w:left="2711" w:hanging="180"/>
      </w:pPr>
    </w:lvl>
    <w:lvl w:ilvl="3" w:tplc="0427000F" w:tentative="1">
      <w:start w:val="1"/>
      <w:numFmt w:val="decimal"/>
      <w:lvlText w:val="%4."/>
      <w:lvlJc w:val="left"/>
      <w:pPr>
        <w:ind w:left="3431" w:hanging="360"/>
      </w:pPr>
    </w:lvl>
    <w:lvl w:ilvl="4" w:tplc="04270019" w:tentative="1">
      <w:start w:val="1"/>
      <w:numFmt w:val="lowerLetter"/>
      <w:lvlText w:val="%5."/>
      <w:lvlJc w:val="left"/>
      <w:pPr>
        <w:ind w:left="4151" w:hanging="360"/>
      </w:pPr>
    </w:lvl>
    <w:lvl w:ilvl="5" w:tplc="0427001B" w:tentative="1">
      <w:start w:val="1"/>
      <w:numFmt w:val="lowerRoman"/>
      <w:lvlText w:val="%6."/>
      <w:lvlJc w:val="right"/>
      <w:pPr>
        <w:ind w:left="4871" w:hanging="180"/>
      </w:pPr>
    </w:lvl>
    <w:lvl w:ilvl="6" w:tplc="0427000F" w:tentative="1">
      <w:start w:val="1"/>
      <w:numFmt w:val="decimal"/>
      <w:lvlText w:val="%7."/>
      <w:lvlJc w:val="left"/>
      <w:pPr>
        <w:ind w:left="5591" w:hanging="360"/>
      </w:pPr>
    </w:lvl>
    <w:lvl w:ilvl="7" w:tplc="04270019" w:tentative="1">
      <w:start w:val="1"/>
      <w:numFmt w:val="lowerLetter"/>
      <w:lvlText w:val="%8."/>
      <w:lvlJc w:val="left"/>
      <w:pPr>
        <w:ind w:left="6311" w:hanging="360"/>
      </w:pPr>
    </w:lvl>
    <w:lvl w:ilvl="8" w:tplc="0427001B" w:tentative="1">
      <w:start w:val="1"/>
      <w:numFmt w:val="lowerRoman"/>
      <w:lvlText w:val="%9."/>
      <w:lvlJc w:val="right"/>
      <w:pPr>
        <w:ind w:left="7031" w:hanging="180"/>
      </w:pPr>
    </w:lvl>
  </w:abstractNum>
  <w:abstractNum w:abstractNumId="4">
    <w:nsid w:val="2D013D37"/>
    <w:multiLevelType w:val="hybridMultilevel"/>
    <w:tmpl w:val="0A9A0834"/>
    <w:lvl w:ilvl="0" w:tplc="7C08B70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5">
    <w:nsid w:val="35426102"/>
    <w:multiLevelType w:val="hybridMultilevel"/>
    <w:tmpl w:val="143494EA"/>
    <w:lvl w:ilvl="0" w:tplc="7EE81416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3C5E1CE5"/>
    <w:multiLevelType w:val="hybridMultilevel"/>
    <w:tmpl w:val="0D4C6482"/>
    <w:lvl w:ilvl="0" w:tplc="263066C4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7">
    <w:nsid w:val="3ED82A49"/>
    <w:multiLevelType w:val="hybridMultilevel"/>
    <w:tmpl w:val="D560618A"/>
    <w:lvl w:ilvl="0" w:tplc="8A08D3C6">
      <w:start w:val="1"/>
      <w:numFmt w:val="decimal"/>
      <w:lvlText w:val="%1."/>
      <w:lvlJc w:val="left"/>
      <w:pPr>
        <w:ind w:left="1976" w:hanging="1125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931" w:hanging="360"/>
      </w:pPr>
    </w:lvl>
    <w:lvl w:ilvl="2" w:tplc="0427001B" w:tentative="1">
      <w:start w:val="1"/>
      <w:numFmt w:val="lowerRoman"/>
      <w:lvlText w:val="%3."/>
      <w:lvlJc w:val="right"/>
      <w:pPr>
        <w:ind w:left="2651" w:hanging="180"/>
      </w:pPr>
    </w:lvl>
    <w:lvl w:ilvl="3" w:tplc="0427000F" w:tentative="1">
      <w:start w:val="1"/>
      <w:numFmt w:val="decimal"/>
      <w:lvlText w:val="%4."/>
      <w:lvlJc w:val="left"/>
      <w:pPr>
        <w:ind w:left="3371" w:hanging="360"/>
      </w:pPr>
    </w:lvl>
    <w:lvl w:ilvl="4" w:tplc="04270019" w:tentative="1">
      <w:start w:val="1"/>
      <w:numFmt w:val="lowerLetter"/>
      <w:lvlText w:val="%5."/>
      <w:lvlJc w:val="left"/>
      <w:pPr>
        <w:ind w:left="4091" w:hanging="360"/>
      </w:pPr>
    </w:lvl>
    <w:lvl w:ilvl="5" w:tplc="0427001B" w:tentative="1">
      <w:start w:val="1"/>
      <w:numFmt w:val="lowerRoman"/>
      <w:lvlText w:val="%6."/>
      <w:lvlJc w:val="right"/>
      <w:pPr>
        <w:ind w:left="4811" w:hanging="180"/>
      </w:pPr>
    </w:lvl>
    <w:lvl w:ilvl="6" w:tplc="0427000F" w:tentative="1">
      <w:start w:val="1"/>
      <w:numFmt w:val="decimal"/>
      <w:lvlText w:val="%7."/>
      <w:lvlJc w:val="left"/>
      <w:pPr>
        <w:ind w:left="5531" w:hanging="360"/>
      </w:pPr>
    </w:lvl>
    <w:lvl w:ilvl="7" w:tplc="04270019" w:tentative="1">
      <w:start w:val="1"/>
      <w:numFmt w:val="lowerLetter"/>
      <w:lvlText w:val="%8."/>
      <w:lvlJc w:val="left"/>
      <w:pPr>
        <w:ind w:left="6251" w:hanging="360"/>
      </w:pPr>
    </w:lvl>
    <w:lvl w:ilvl="8" w:tplc="0427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6"/>
  </w:num>
  <w:num w:numId="5">
    <w:abstractNumId w:val="1"/>
  </w:num>
  <w:num w:numId="6">
    <w:abstractNumId w:val="3"/>
  </w:num>
  <w:num w:numId="7">
    <w:abstractNumId w:val="4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1296"/>
  <w:hyphenationZone w:val="396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237F3"/>
    <w:rsid w:val="00004A50"/>
    <w:rsid w:val="0000677B"/>
    <w:rsid w:val="000162B5"/>
    <w:rsid w:val="00020A04"/>
    <w:rsid w:val="0002351D"/>
    <w:rsid w:val="0003359E"/>
    <w:rsid w:val="000625E7"/>
    <w:rsid w:val="0006736E"/>
    <w:rsid w:val="00072B9C"/>
    <w:rsid w:val="000815F5"/>
    <w:rsid w:val="000842B3"/>
    <w:rsid w:val="000A4DCD"/>
    <w:rsid w:val="000A7B15"/>
    <w:rsid w:val="000B0269"/>
    <w:rsid w:val="000B25B8"/>
    <w:rsid w:val="000C108B"/>
    <w:rsid w:val="000C4073"/>
    <w:rsid w:val="000C71EA"/>
    <w:rsid w:val="000D4AD3"/>
    <w:rsid w:val="00101179"/>
    <w:rsid w:val="0011051D"/>
    <w:rsid w:val="00114ED7"/>
    <w:rsid w:val="00127A2C"/>
    <w:rsid w:val="0013065B"/>
    <w:rsid w:val="001458FD"/>
    <w:rsid w:val="00162A00"/>
    <w:rsid w:val="0016555E"/>
    <w:rsid w:val="0017663C"/>
    <w:rsid w:val="001826FC"/>
    <w:rsid w:val="0019465E"/>
    <w:rsid w:val="001A195A"/>
    <w:rsid w:val="001A671E"/>
    <w:rsid w:val="001C6570"/>
    <w:rsid w:val="001F72F0"/>
    <w:rsid w:val="00205F7B"/>
    <w:rsid w:val="0021153F"/>
    <w:rsid w:val="00214F2B"/>
    <w:rsid w:val="00234BA9"/>
    <w:rsid w:val="002479DB"/>
    <w:rsid w:val="0027128F"/>
    <w:rsid w:val="0027175B"/>
    <w:rsid w:val="00286E17"/>
    <w:rsid w:val="002A2656"/>
    <w:rsid w:val="002A5B71"/>
    <w:rsid w:val="002C30BC"/>
    <w:rsid w:val="002D3806"/>
    <w:rsid w:val="002D7AE0"/>
    <w:rsid w:val="002E39E5"/>
    <w:rsid w:val="0030296E"/>
    <w:rsid w:val="00302C8A"/>
    <w:rsid w:val="00337418"/>
    <w:rsid w:val="003535A5"/>
    <w:rsid w:val="00363814"/>
    <w:rsid w:val="00371EBC"/>
    <w:rsid w:val="00396496"/>
    <w:rsid w:val="003A04F3"/>
    <w:rsid w:val="003A5B28"/>
    <w:rsid w:val="003F268C"/>
    <w:rsid w:val="003F2E34"/>
    <w:rsid w:val="00404854"/>
    <w:rsid w:val="004111F6"/>
    <w:rsid w:val="00416C0F"/>
    <w:rsid w:val="004225AC"/>
    <w:rsid w:val="00427801"/>
    <w:rsid w:val="0043498C"/>
    <w:rsid w:val="00444442"/>
    <w:rsid w:val="00446A85"/>
    <w:rsid w:val="00452856"/>
    <w:rsid w:val="0045450B"/>
    <w:rsid w:val="00465E3C"/>
    <w:rsid w:val="00466581"/>
    <w:rsid w:val="00483540"/>
    <w:rsid w:val="00485866"/>
    <w:rsid w:val="00487F6B"/>
    <w:rsid w:val="004C3FBF"/>
    <w:rsid w:val="004D3571"/>
    <w:rsid w:val="00506541"/>
    <w:rsid w:val="005256A5"/>
    <w:rsid w:val="0053456F"/>
    <w:rsid w:val="0055773A"/>
    <w:rsid w:val="00581BFD"/>
    <w:rsid w:val="005858DD"/>
    <w:rsid w:val="005B6048"/>
    <w:rsid w:val="005E3059"/>
    <w:rsid w:val="005F7C56"/>
    <w:rsid w:val="00601D41"/>
    <w:rsid w:val="00605A7E"/>
    <w:rsid w:val="00620768"/>
    <w:rsid w:val="006237F3"/>
    <w:rsid w:val="00630879"/>
    <w:rsid w:val="00640645"/>
    <w:rsid w:val="00641BE2"/>
    <w:rsid w:val="00664C76"/>
    <w:rsid w:val="006663F1"/>
    <w:rsid w:val="0068155C"/>
    <w:rsid w:val="006922BC"/>
    <w:rsid w:val="006B1AEA"/>
    <w:rsid w:val="006B1FF4"/>
    <w:rsid w:val="006B2A81"/>
    <w:rsid w:val="006E01DE"/>
    <w:rsid w:val="006E7527"/>
    <w:rsid w:val="006F196C"/>
    <w:rsid w:val="006F4D72"/>
    <w:rsid w:val="0072222F"/>
    <w:rsid w:val="0073024E"/>
    <w:rsid w:val="00772B85"/>
    <w:rsid w:val="007A498C"/>
    <w:rsid w:val="007A7B73"/>
    <w:rsid w:val="007B7A54"/>
    <w:rsid w:val="007C7B21"/>
    <w:rsid w:val="007D27DE"/>
    <w:rsid w:val="007D72DD"/>
    <w:rsid w:val="007F52A5"/>
    <w:rsid w:val="007F57E3"/>
    <w:rsid w:val="007F746F"/>
    <w:rsid w:val="00800ED1"/>
    <w:rsid w:val="00803DC7"/>
    <w:rsid w:val="0081073D"/>
    <w:rsid w:val="0081204A"/>
    <w:rsid w:val="00817028"/>
    <w:rsid w:val="00820A67"/>
    <w:rsid w:val="00842BCF"/>
    <w:rsid w:val="008532E8"/>
    <w:rsid w:val="008537EA"/>
    <w:rsid w:val="008668C6"/>
    <w:rsid w:val="0087786D"/>
    <w:rsid w:val="008D4544"/>
    <w:rsid w:val="008D59C0"/>
    <w:rsid w:val="008E4C3B"/>
    <w:rsid w:val="008E4E2E"/>
    <w:rsid w:val="008F3D3A"/>
    <w:rsid w:val="009014DE"/>
    <w:rsid w:val="009159A4"/>
    <w:rsid w:val="009214E7"/>
    <w:rsid w:val="00935BFE"/>
    <w:rsid w:val="00940C37"/>
    <w:rsid w:val="009565EF"/>
    <w:rsid w:val="00957ED0"/>
    <w:rsid w:val="00977946"/>
    <w:rsid w:val="00984616"/>
    <w:rsid w:val="009877D9"/>
    <w:rsid w:val="009B167E"/>
    <w:rsid w:val="009C72AB"/>
    <w:rsid w:val="009D0992"/>
    <w:rsid w:val="009D0E26"/>
    <w:rsid w:val="009F5E5F"/>
    <w:rsid w:val="00A061C7"/>
    <w:rsid w:val="00A1560B"/>
    <w:rsid w:val="00A22F19"/>
    <w:rsid w:val="00A337FF"/>
    <w:rsid w:val="00A35B4C"/>
    <w:rsid w:val="00A45CD2"/>
    <w:rsid w:val="00A54CC7"/>
    <w:rsid w:val="00A618E3"/>
    <w:rsid w:val="00A61DDF"/>
    <w:rsid w:val="00A63355"/>
    <w:rsid w:val="00A64AA6"/>
    <w:rsid w:val="00A96DDF"/>
    <w:rsid w:val="00AA5FE8"/>
    <w:rsid w:val="00AB0FA5"/>
    <w:rsid w:val="00AB2FF4"/>
    <w:rsid w:val="00AE1D64"/>
    <w:rsid w:val="00AF1736"/>
    <w:rsid w:val="00AF2E64"/>
    <w:rsid w:val="00B23036"/>
    <w:rsid w:val="00B41DA3"/>
    <w:rsid w:val="00B43835"/>
    <w:rsid w:val="00B53435"/>
    <w:rsid w:val="00B55EC2"/>
    <w:rsid w:val="00BC3934"/>
    <w:rsid w:val="00C2175C"/>
    <w:rsid w:val="00C236DA"/>
    <w:rsid w:val="00C26247"/>
    <w:rsid w:val="00C31966"/>
    <w:rsid w:val="00C35DB4"/>
    <w:rsid w:val="00C464F7"/>
    <w:rsid w:val="00C520DE"/>
    <w:rsid w:val="00C52AAF"/>
    <w:rsid w:val="00C530A7"/>
    <w:rsid w:val="00C61505"/>
    <w:rsid w:val="00C7729C"/>
    <w:rsid w:val="00C86D12"/>
    <w:rsid w:val="00C871D9"/>
    <w:rsid w:val="00C901EB"/>
    <w:rsid w:val="00CB7C60"/>
    <w:rsid w:val="00CC418A"/>
    <w:rsid w:val="00CD098A"/>
    <w:rsid w:val="00CF72B4"/>
    <w:rsid w:val="00D159D9"/>
    <w:rsid w:val="00D214E1"/>
    <w:rsid w:val="00D34CAC"/>
    <w:rsid w:val="00D47CFE"/>
    <w:rsid w:val="00D60D23"/>
    <w:rsid w:val="00D6246B"/>
    <w:rsid w:val="00D67ECD"/>
    <w:rsid w:val="00D769DB"/>
    <w:rsid w:val="00D813D1"/>
    <w:rsid w:val="00D8173B"/>
    <w:rsid w:val="00D879DD"/>
    <w:rsid w:val="00D9478A"/>
    <w:rsid w:val="00DA76FD"/>
    <w:rsid w:val="00DB0702"/>
    <w:rsid w:val="00DB74FC"/>
    <w:rsid w:val="00DD393D"/>
    <w:rsid w:val="00DD466A"/>
    <w:rsid w:val="00DE427C"/>
    <w:rsid w:val="00DF1D8F"/>
    <w:rsid w:val="00E22607"/>
    <w:rsid w:val="00E24983"/>
    <w:rsid w:val="00E27C78"/>
    <w:rsid w:val="00E315D1"/>
    <w:rsid w:val="00E371A9"/>
    <w:rsid w:val="00E526DB"/>
    <w:rsid w:val="00E5295F"/>
    <w:rsid w:val="00E71AE7"/>
    <w:rsid w:val="00E86F61"/>
    <w:rsid w:val="00EA1ABF"/>
    <w:rsid w:val="00EA46E2"/>
    <w:rsid w:val="00EB68A5"/>
    <w:rsid w:val="00EC0868"/>
    <w:rsid w:val="00EC0883"/>
    <w:rsid w:val="00F01EB9"/>
    <w:rsid w:val="00F03D5D"/>
    <w:rsid w:val="00F058DD"/>
    <w:rsid w:val="00F11157"/>
    <w:rsid w:val="00F21756"/>
    <w:rsid w:val="00F413A3"/>
    <w:rsid w:val="00F7088B"/>
    <w:rsid w:val="00F72FBE"/>
    <w:rsid w:val="00F95B52"/>
    <w:rsid w:val="00FA161C"/>
    <w:rsid w:val="00FB2E61"/>
    <w:rsid w:val="00FB41A3"/>
    <w:rsid w:val="00FC5E90"/>
    <w:rsid w:val="00FC63D1"/>
    <w:rsid w:val="00FC7AED"/>
    <w:rsid w:val="00FD0CD7"/>
    <w:rsid w:val="00FD3C88"/>
    <w:rsid w:val="00FE75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37F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6237F3"/>
    <w:pPr>
      <w:keepNext/>
      <w:outlineLvl w:val="0"/>
    </w:pPr>
    <w:rPr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237F3"/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Date">
    <w:name w:val="Date"/>
    <w:basedOn w:val="Header"/>
    <w:link w:val="DateChar"/>
    <w:rsid w:val="006237F3"/>
    <w:pPr>
      <w:tabs>
        <w:tab w:val="clear" w:pos="4819"/>
        <w:tab w:val="clear" w:pos="9638"/>
      </w:tabs>
      <w:jc w:val="center"/>
    </w:pPr>
    <w:rPr>
      <w:lang w:val="lt-LT"/>
    </w:rPr>
  </w:style>
  <w:style w:type="character" w:customStyle="1" w:styleId="DateChar">
    <w:name w:val="Date Char"/>
    <w:basedOn w:val="DefaultParagraphFont"/>
    <w:link w:val="Date"/>
    <w:rsid w:val="006237F3"/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6237F3"/>
    <w:pPr>
      <w:tabs>
        <w:tab w:val="center" w:pos="4819"/>
        <w:tab w:val="right" w:pos="9638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237F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237F3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37F3"/>
    <w:rPr>
      <w:rFonts w:ascii="Tahoma" w:eastAsia="Times New Roman" w:hAnsi="Tahoma" w:cs="Tahoma"/>
      <w:sz w:val="16"/>
      <w:szCs w:val="16"/>
      <w:lang w:val="en-US"/>
    </w:rPr>
  </w:style>
  <w:style w:type="paragraph" w:styleId="Footer">
    <w:name w:val="footer"/>
    <w:basedOn w:val="Normal"/>
    <w:link w:val="FooterChar"/>
    <w:uiPriority w:val="99"/>
    <w:semiHidden/>
    <w:unhideWhenUsed/>
    <w:rsid w:val="00C7729C"/>
    <w:pPr>
      <w:tabs>
        <w:tab w:val="center" w:pos="4819"/>
        <w:tab w:val="right" w:pos="9638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C7729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ind w:firstLine="720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Date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6237F3"/>
    <w:pPr>
      <w:ind w:firstLine="0"/>
      <w:jc w:val="left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ntrat1">
    <w:name w:val="heading 1"/>
    <w:basedOn w:val="prastasis"/>
    <w:next w:val="prastasis"/>
    <w:link w:val="Antrat1Diagrama"/>
    <w:qFormat/>
    <w:rsid w:val="006237F3"/>
    <w:pPr>
      <w:keepNext/>
      <w:outlineLvl w:val="0"/>
    </w:pPr>
    <w:rPr>
      <w:b/>
      <w:sz w:val="28"/>
      <w:szCs w:val="20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rsid w:val="006237F3"/>
    <w:rPr>
      <w:rFonts w:ascii="Times New Roman" w:eastAsia="Times New Roman" w:hAnsi="Times New Roman" w:cs="Times New Roman"/>
      <w:b/>
      <w:sz w:val="28"/>
      <w:szCs w:val="20"/>
      <w:lang w:val="en-US"/>
    </w:rPr>
  </w:style>
  <w:style w:type="paragraph" w:styleId="Data">
    <w:name w:val="Date"/>
    <w:basedOn w:val="Antrats"/>
    <w:link w:val="DataDiagrama"/>
    <w:rsid w:val="006237F3"/>
    <w:pPr>
      <w:tabs>
        <w:tab w:val="clear" w:pos="4819"/>
        <w:tab w:val="clear" w:pos="9638"/>
      </w:tabs>
      <w:jc w:val="center"/>
    </w:pPr>
    <w:rPr>
      <w:lang w:val="lt-LT"/>
    </w:rPr>
  </w:style>
  <w:style w:type="character" w:customStyle="1" w:styleId="DataDiagrama">
    <w:name w:val="Data Diagrama"/>
    <w:basedOn w:val="Numatytasispastraiposriftas"/>
    <w:link w:val="Data"/>
    <w:rsid w:val="006237F3"/>
    <w:rPr>
      <w:rFonts w:ascii="Times New Roman" w:eastAsia="Times New Roman" w:hAnsi="Times New Roman" w:cs="Times New Roman"/>
      <w:sz w:val="24"/>
      <w:szCs w:val="24"/>
    </w:rPr>
  </w:style>
  <w:style w:type="paragraph" w:styleId="Antrats">
    <w:name w:val="header"/>
    <w:basedOn w:val="prastasis"/>
    <w:link w:val="AntratsDiagrama"/>
    <w:uiPriority w:val="99"/>
    <w:unhideWhenUsed/>
    <w:rsid w:val="006237F3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237F3"/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6237F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6237F3"/>
    <w:rPr>
      <w:rFonts w:ascii="Tahoma" w:eastAsia="Times New Roman" w:hAnsi="Tahoma" w:cs="Tahoma"/>
      <w:sz w:val="16"/>
      <w:szCs w:val="16"/>
      <w:lang w:val="en-US"/>
    </w:rPr>
  </w:style>
  <w:style w:type="paragraph" w:styleId="Porat">
    <w:name w:val="footer"/>
    <w:basedOn w:val="prastasis"/>
    <w:link w:val="PoratDiagrama"/>
    <w:uiPriority w:val="99"/>
    <w:semiHidden/>
    <w:unhideWhenUsed/>
    <w:rsid w:val="00C7729C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C7729C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308</Words>
  <Characters>1758</Characters>
  <Application>Microsoft Office Word</Application>
  <DocSecurity>0</DocSecurity>
  <Lines>14</Lines>
  <Paragraphs>4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2062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lvirkutis</dc:creator>
  <cp:lastModifiedBy>vbudeniene</cp:lastModifiedBy>
  <cp:revision>2</cp:revision>
  <cp:lastPrinted>2020-08-20T12:04:00Z</cp:lastPrinted>
  <dcterms:created xsi:type="dcterms:W3CDTF">2020-08-24T12:21:00Z</dcterms:created>
  <dcterms:modified xsi:type="dcterms:W3CDTF">2020-08-24T12:21:00Z</dcterms:modified>
</cp:coreProperties>
</file>